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C5" w:rsidRPr="00472906" w:rsidRDefault="00282BC5" w:rsidP="00282BC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2906">
        <w:rPr>
          <w:rFonts w:ascii="Times New Roman" w:hAnsi="Times New Roman" w:cs="Times New Roman"/>
          <w:b/>
          <w:sz w:val="24"/>
          <w:szCs w:val="24"/>
          <w:lang w:val="en-US"/>
        </w:rPr>
        <w:t>Acknowledgements</w:t>
      </w:r>
    </w:p>
    <w:p w:rsidR="00282BC5" w:rsidRPr="00472906" w:rsidRDefault="00282BC5" w:rsidP="00282BC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2906">
        <w:rPr>
          <w:rFonts w:ascii="Times New Roman" w:hAnsi="Times New Roman" w:cs="Times New Roman"/>
          <w:sz w:val="24"/>
          <w:szCs w:val="24"/>
          <w:lang w:val="en-US"/>
        </w:rPr>
        <w:t xml:space="preserve">The authors acknowledge the South African Netherlands </w:t>
      </w:r>
      <w:proofErr w:type="spellStart"/>
      <w:r w:rsidRPr="00472906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472906">
        <w:rPr>
          <w:rFonts w:ascii="Times New Roman" w:hAnsi="Times New Roman" w:cs="Times New Roman"/>
          <w:sz w:val="24"/>
          <w:szCs w:val="24"/>
          <w:lang w:val="en-US"/>
        </w:rPr>
        <w:t xml:space="preserve"> for Research in Alternative Development (SANPAD) and the tertiary institution for funding as well as the women participating in the study and the fieldworkers for their assistance. </w:t>
      </w:r>
    </w:p>
    <w:p w:rsidR="005019FC" w:rsidRDefault="005019FC">
      <w:bookmarkStart w:id="0" w:name="_GoBack"/>
      <w:bookmarkEnd w:id="0"/>
    </w:p>
    <w:sectPr w:rsidR="00501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C5"/>
    <w:rsid w:val="00282BC5"/>
    <w:rsid w:val="0050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8999E-8FE2-4641-96AD-5D962029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BC5"/>
    <w:pPr>
      <w:spacing w:after="0" w:line="36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Marais</dc:creator>
  <cp:keywords/>
  <dc:description/>
  <cp:lastModifiedBy>Robyn Marais</cp:lastModifiedBy>
  <cp:revision>1</cp:revision>
  <dcterms:created xsi:type="dcterms:W3CDTF">2015-04-17T09:49:00Z</dcterms:created>
  <dcterms:modified xsi:type="dcterms:W3CDTF">2015-04-17T09:49:00Z</dcterms:modified>
</cp:coreProperties>
</file>