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75" w:rsidRPr="00035371" w:rsidRDefault="00B20D75" w:rsidP="00B20D75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5371">
        <w:rPr>
          <w:rFonts w:ascii="Times New Roman" w:hAnsi="Times New Roman"/>
          <w:b/>
          <w:bCs/>
          <w:sz w:val="24"/>
          <w:szCs w:val="24"/>
        </w:rPr>
        <w:t>KNOWLEDGE AND PERCEPTIONS OF NURSING STAFF REGARDING THE NEW ROAD TO HEALTH BOOKLET (</w:t>
      </w:r>
      <w:proofErr w:type="spellStart"/>
      <w:r w:rsidRPr="00035371">
        <w:rPr>
          <w:rFonts w:ascii="Times New Roman" w:hAnsi="Times New Roman"/>
          <w:b/>
          <w:bCs/>
          <w:sz w:val="24"/>
          <w:szCs w:val="24"/>
        </w:rPr>
        <w:t>RtHB</w:t>
      </w:r>
      <w:proofErr w:type="spellEnd"/>
      <w:r w:rsidRPr="00035371">
        <w:rPr>
          <w:rFonts w:ascii="Times New Roman" w:hAnsi="Times New Roman"/>
          <w:b/>
          <w:bCs/>
          <w:sz w:val="24"/>
          <w:szCs w:val="24"/>
        </w:rPr>
        <w:t xml:space="preserve">) GROWTH CHARTS IN PRIMARY HEALTHCARE CLINICS IN THE TYGERBERG SUB-DISTRICT OF THE CAPE TOWN METROPOLE </w:t>
      </w:r>
      <w:r>
        <w:rPr>
          <w:rFonts w:ascii="Times New Roman" w:hAnsi="Times New Roman"/>
          <w:b/>
          <w:bCs/>
          <w:sz w:val="24"/>
          <w:szCs w:val="24"/>
        </w:rPr>
        <w:t>DISTRICT</w:t>
      </w:r>
    </w:p>
    <w:p w:rsidR="00B20D75" w:rsidRPr="004D0DC7" w:rsidRDefault="00B20D75" w:rsidP="00B20D75">
      <w:pPr>
        <w:spacing w:after="0" w:line="240" w:lineRule="auto"/>
        <w:jc w:val="right"/>
        <w:rPr>
          <w:rFonts w:ascii="Times New Roman" w:hAnsi="Times New Roman"/>
          <w:sz w:val="18"/>
          <w:szCs w:val="20"/>
          <w:lang w:val="en-US" w:eastAsia="en-US"/>
        </w:rPr>
      </w:pPr>
      <w:proofErr w:type="spellStart"/>
      <w:proofErr w:type="gramStart"/>
      <w:r w:rsidRPr="00035371"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>a</w:t>
      </w:r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>Cloete</w:t>
      </w:r>
      <w:proofErr w:type="spellEnd"/>
      <w:proofErr w:type="gramEnd"/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 xml:space="preserve"> I,</w:t>
      </w:r>
      <w:r>
        <w:rPr>
          <w:rFonts w:ascii="Times New Roman" w:hAnsi="Times New Roman"/>
          <w:b/>
          <w:sz w:val="18"/>
          <w:szCs w:val="20"/>
          <w:lang w:val="en-US" w:eastAsia="en-US"/>
        </w:rPr>
        <w:t xml:space="preserve"> </w:t>
      </w:r>
      <w:r w:rsidRPr="00A5284A">
        <w:rPr>
          <w:rFonts w:ascii="Times New Roman" w:hAnsi="Times New Roman"/>
          <w:sz w:val="18"/>
          <w:szCs w:val="20"/>
          <w:lang w:val="en-US" w:eastAsia="en-US"/>
        </w:rPr>
        <w:t>BSc Dietetics,</w:t>
      </w:r>
      <w:r w:rsidRPr="00A5284A"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 xml:space="preserve"> </w:t>
      </w:r>
      <w:r>
        <w:rPr>
          <w:rFonts w:ascii="Times New Roman" w:hAnsi="Times New Roman"/>
          <w:sz w:val="18"/>
          <w:szCs w:val="20"/>
          <w:lang w:val="en-US" w:eastAsia="en-US"/>
        </w:rPr>
        <w:t xml:space="preserve">BSc Functional Human Biology  </w:t>
      </w:r>
    </w:p>
    <w:p w:rsidR="00B20D75" w:rsidRDefault="00B20D75" w:rsidP="00B20D75">
      <w:pPr>
        <w:spacing w:after="0" w:line="240" w:lineRule="auto"/>
        <w:jc w:val="right"/>
        <w:rPr>
          <w:rFonts w:ascii="Times New Roman" w:hAnsi="Times New Roman"/>
          <w:sz w:val="18"/>
          <w:szCs w:val="20"/>
          <w:lang w:val="en-US" w:eastAsia="en-US"/>
        </w:rPr>
      </w:pPr>
      <w:proofErr w:type="spellStart"/>
      <w:proofErr w:type="gramStart"/>
      <w:r w:rsidRPr="00A5284A"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>a</w:t>
      </w:r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>Daniels</w:t>
      </w:r>
      <w:proofErr w:type="spellEnd"/>
      <w:proofErr w:type="gramEnd"/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 xml:space="preserve"> L</w:t>
      </w:r>
      <w:r>
        <w:rPr>
          <w:rFonts w:ascii="Times New Roman" w:hAnsi="Times New Roman"/>
          <w:b/>
          <w:sz w:val="18"/>
          <w:szCs w:val="20"/>
          <w:lang w:val="en-US" w:eastAsia="en-US"/>
        </w:rPr>
        <w:t xml:space="preserve">, </w:t>
      </w:r>
      <w:r w:rsidRPr="00A5284A">
        <w:rPr>
          <w:rFonts w:ascii="Times New Roman" w:hAnsi="Times New Roman"/>
          <w:sz w:val="18"/>
          <w:szCs w:val="20"/>
          <w:lang w:val="en-US" w:eastAsia="en-US"/>
        </w:rPr>
        <w:t>BSc Dietetics, MPH,</w:t>
      </w:r>
    </w:p>
    <w:p w:rsidR="00B20D75" w:rsidRPr="004D0DC7" w:rsidRDefault="00B20D75" w:rsidP="00B20D75">
      <w:pPr>
        <w:spacing w:after="0" w:line="240" w:lineRule="auto"/>
        <w:jc w:val="right"/>
        <w:rPr>
          <w:rFonts w:ascii="Times New Roman" w:hAnsi="Times New Roman"/>
          <w:sz w:val="18"/>
          <w:szCs w:val="20"/>
          <w:lang w:val="en-US" w:eastAsia="en-US"/>
        </w:rPr>
      </w:pPr>
      <w:proofErr w:type="spellStart"/>
      <w:proofErr w:type="gramStart"/>
      <w:r w:rsidRPr="00A5284A"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>a</w:t>
      </w:r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>Jordaan</w:t>
      </w:r>
      <w:proofErr w:type="spellEnd"/>
      <w:proofErr w:type="gramEnd"/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 xml:space="preserve"> J,</w:t>
      </w:r>
      <w:r>
        <w:rPr>
          <w:rFonts w:ascii="Times New Roman" w:hAnsi="Times New Roman"/>
          <w:b/>
          <w:sz w:val="18"/>
          <w:szCs w:val="20"/>
          <w:lang w:val="en-US" w:eastAsia="en-US"/>
        </w:rPr>
        <w:t xml:space="preserve"> </w:t>
      </w:r>
      <w:r>
        <w:rPr>
          <w:rFonts w:ascii="Times New Roman" w:hAnsi="Times New Roman"/>
          <w:sz w:val="18"/>
          <w:szCs w:val="20"/>
          <w:lang w:val="en-US" w:eastAsia="en-US"/>
        </w:rPr>
        <w:t>BSc Dietetics</w:t>
      </w:r>
    </w:p>
    <w:p w:rsidR="00B20D75" w:rsidRPr="004D0DC7" w:rsidRDefault="00B20D75" w:rsidP="00B20D75">
      <w:pPr>
        <w:spacing w:after="0" w:line="240" w:lineRule="auto"/>
        <w:jc w:val="right"/>
        <w:rPr>
          <w:rFonts w:ascii="Times New Roman" w:hAnsi="Times New Roman"/>
          <w:sz w:val="18"/>
          <w:szCs w:val="20"/>
          <w:lang w:val="en-US" w:eastAsia="en-US"/>
        </w:rPr>
      </w:pPr>
      <w:proofErr w:type="gramStart"/>
      <w:r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>a</w:t>
      </w:r>
      <w:proofErr w:type="gramEnd"/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 xml:space="preserve"> Derbyshire C, </w:t>
      </w:r>
      <w:r>
        <w:rPr>
          <w:rFonts w:ascii="Times New Roman" w:hAnsi="Times New Roman"/>
          <w:sz w:val="18"/>
          <w:szCs w:val="20"/>
          <w:lang w:val="en-US" w:eastAsia="en-US"/>
        </w:rPr>
        <w:t>BSc Dietetics</w:t>
      </w:r>
    </w:p>
    <w:p w:rsidR="00B20D75" w:rsidRDefault="00B20D75" w:rsidP="00B20D75">
      <w:pPr>
        <w:spacing w:after="0" w:line="240" w:lineRule="auto"/>
        <w:jc w:val="right"/>
        <w:rPr>
          <w:rFonts w:ascii="Times New Roman" w:hAnsi="Times New Roman"/>
          <w:sz w:val="18"/>
          <w:szCs w:val="20"/>
          <w:lang w:val="en-US" w:eastAsia="en-US"/>
        </w:rPr>
      </w:pPr>
      <w:proofErr w:type="spellStart"/>
      <w:proofErr w:type="gramStart"/>
      <w:r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>a</w:t>
      </w:r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>Volmink</w:t>
      </w:r>
      <w:proofErr w:type="spellEnd"/>
      <w:proofErr w:type="gramEnd"/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 xml:space="preserve"> L, </w:t>
      </w:r>
      <w:r w:rsidRPr="00035371">
        <w:rPr>
          <w:rFonts w:ascii="Times New Roman" w:hAnsi="Times New Roman"/>
          <w:sz w:val="18"/>
          <w:szCs w:val="20"/>
          <w:lang w:val="en-US" w:eastAsia="en-US"/>
        </w:rPr>
        <w:t>BSc Dietetics,</w:t>
      </w:r>
      <w:r>
        <w:rPr>
          <w:rFonts w:ascii="Times New Roman" w:hAnsi="Times New Roman"/>
          <w:sz w:val="18"/>
          <w:szCs w:val="20"/>
          <w:lang w:val="en-US" w:eastAsia="en-US"/>
        </w:rPr>
        <w:t xml:space="preserve"> B Social Science</w:t>
      </w:r>
      <w:r w:rsidRPr="00035371">
        <w:rPr>
          <w:rFonts w:ascii="Times New Roman" w:hAnsi="Times New Roman"/>
          <w:sz w:val="18"/>
          <w:szCs w:val="20"/>
          <w:lang w:val="en-US" w:eastAsia="en-US"/>
        </w:rPr>
        <w:t xml:space="preserve"> </w:t>
      </w:r>
    </w:p>
    <w:p w:rsidR="00B20D75" w:rsidRPr="00035371" w:rsidRDefault="00B20D75" w:rsidP="00B20D75">
      <w:pPr>
        <w:spacing w:after="0" w:line="240" w:lineRule="auto"/>
        <w:jc w:val="right"/>
        <w:rPr>
          <w:rFonts w:ascii="Times New Roman" w:hAnsi="Times New Roman"/>
          <w:sz w:val="18"/>
          <w:szCs w:val="20"/>
          <w:lang w:val="en-US" w:eastAsia="en-US"/>
        </w:rPr>
      </w:pPr>
      <w:proofErr w:type="gramStart"/>
      <w:r w:rsidRPr="00035371"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>b</w:t>
      </w:r>
      <w:proofErr w:type="gramEnd"/>
      <w:r w:rsidRPr="00035371"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 xml:space="preserve"> </w:t>
      </w:r>
      <w:proofErr w:type="spellStart"/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>Schubl</w:t>
      </w:r>
      <w:proofErr w:type="spellEnd"/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 xml:space="preserve"> C</w:t>
      </w:r>
      <w:r w:rsidRPr="00035371">
        <w:rPr>
          <w:rFonts w:ascii="Times New Roman" w:hAnsi="Times New Roman"/>
          <w:sz w:val="18"/>
          <w:szCs w:val="20"/>
          <w:lang w:val="en-US" w:eastAsia="en-US"/>
        </w:rPr>
        <w:t xml:space="preserve">, B Nutrition </w:t>
      </w:r>
    </w:p>
    <w:p w:rsidR="00B20D75" w:rsidRPr="00035371" w:rsidRDefault="00B20D75" w:rsidP="00B20D75">
      <w:pPr>
        <w:spacing w:after="0" w:line="240" w:lineRule="auto"/>
        <w:jc w:val="right"/>
        <w:rPr>
          <w:rFonts w:ascii="Times New Roman" w:hAnsi="Times New Roman"/>
          <w:sz w:val="18"/>
          <w:szCs w:val="20"/>
          <w:lang w:val="en-US" w:eastAsia="en-US"/>
        </w:rPr>
      </w:pPr>
      <w:proofErr w:type="gramStart"/>
      <w:r w:rsidRPr="00035371"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>a</w:t>
      </w:r>
      <w:proofErr w:type="gramEnd"/>
      <w:r w:rsidRPr="00035371"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 xml:space="preserve"> </w:t>
      </w:r>
      <w:r w:rsidRPr="00035371">
        <w:rPr>
          <w:rFonts w:ascii="Times New Roman" w:hAnsi="Times New Roman"/>
          <w:sz w:val="18"/>
          <w:szCs w:val="20"/>
          <w:lang w:val="en-US" w:eastAsia="en-US"/>
        </w:rPr>
        <w:t xml:space="preserve">Division of Human Nutrition, Stellenbosch University </w:t>
      </w:r>
      <w:proofErr w:type="spellStart"/>
      <w:r w:rsidRPr="00035371">
        <w:rPr>
          <w:rFonts w:ascii="Times New Roman" w:hAnsi="Times New Roman"/>
          <w:b/>
          <w:sz w:val="18"/>
          <w:szCs w:val="20"/>
          <w:vertAlign w:val="superscript"/>
          <w:lang w:val="en-US" w:eastAsia="en-US"/>
        </w:rPr>
        <w:t>b</w:t>
      </w:r>
      <w:r w:rsidRPr="00035371">
        <w:rPr>
          <w:rFonts w:ascii="Times New Roman" w:hAnsi="Times New Roman"/>
          <w:sz w:val="18"/>
          <w:szCs w:val="20"/>
          <w:lang w:val="en-US" w:eastAsia="en-US"/>
        </w:rPr>
        <w:t>Division</w:t>
      </w:r>
      <w:proofErr w:type="spellEnd"/>
      <w:r w:rsidRPr="00035371">
        <w:rPr>
          <w:rFonts w:ascii="Times New Roman" w:hAnsi="Times New Roman"/>
          <w:sz w:val="18"/>
          <w:szCs w:val="20"/>
          <w:lang w:val="en-US" w:eastAsia="en-US"/>
        </w:rPr>
        <w:t xml:space="preserve"> of Human Nutrition, </w:t>
      </w:r>
      <w:proofErr w:type="spellStart"/>
      <w:r w:rsidRPr="00035371">
        <w:rPr>
          <w:rFonts w:ascii="Times New Roman" w:hAnsi="Times New Roman"/>
          <w:sz w:val="18"/>
          <w:szCs w:val="20"/>
          <w:lang w:val="en-US" w:eastAsia="en-US"/>
        </w:rPr>
        <w:t>Tygerberg</w:t>
      </w:r>
      <w:proofErr w:type="spellEnd"/>
      <w:r w:rsidRPr="00035371">
        <w:rPr>
          <w:rFonts w:ascii="Times New Roman" w:hAnsi="Times New Roman"/>
          <w:sz w:val="18"/>
          <w:szCs w:val="20"/>
          <w:lang w:val="en-US" w:eastAsia="en-US"/>
        </w:rPr>
        <w:t xml:space="preserve"> Academic Hospital</w:t>
      </w:r>
    </w:p>
    <w:p w:rsidR="00B20D75" w:rsidRPr="00035371" w:rsidRDefault="00B20D75" w:rsidP="00B20D75">
      <w:pPr>
        <w:spacing w:after="0" w:line="240" w:lineRule="auto"/>
        <w:jc w:val="right"/>
        <w:rPr>
          <w:rFonts w:ascii="Times New Roman" w:hAnsi="Times New Roman"/>
          <w:sz w:val="18"/>
          <w:szCs w:val="20"/>
          <w:lang w:val="en-US" w:eastAsia="en-US"/>
        </w:rPr>
      </w:pPr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>Correspondence</w:t>
      </w:r>
      <w:r w:rsidRPr="00035371">
        <w:rPr>
          <w:rFonts w:ascii="Times New Roman" w:hAnsi="Times New Roman"/>
          <w:sz w:val="18"/>
          <w:szCs w:val="20"/>
          <w:lang w:val="en-US" w:eastAsia="en-US"/>
        </w:rPr>
        <w:t xml:space="preserve"> to: Ingrid </w:t>
      </w:r>
      <w:proofErr w:type="spellStart"/>
      <w:r w:rsidRPr="00035371">
        <w:rPr>
          <w:rFonts w:ascii="Times New Roman" w:hAnsi="Times New Roman"/>
          <w:sz w:val="18"/>
          <w:szCs w:val="20"/>
          <w:lang w:val="en-US" w:eastAsia="en-US"/>
        </w:rPr>
        <w:t>Cloete</w:t>
      </w:r>
      <w:proofErr w:type="spellEnd"/>
      <w:r w:rsidRPr="00035371">
        <w:rPr>
          <w:rFonts w:ascii="Times New Roman" w:hAnsi="Times New Roman"/>
          <w:sz w:val="18"/>
          <w:szCs w:val="20"/>
          <w:lang w:val="en-US" w:eastAsia="en-US"/>
        </w:rPr>
        <w:t xml:space="preserve">, email: icloete6@gmail.com </w:t>
      </w:r>
    </w:p>
    <w:p w:rsidR="00B20D75" w:rsidRPr="00035371" w:rsidRDefault="00B20D75" w:rsidP="00B20D75">
      <w:pPr>
        <w:spacing w:line="240" w:lineRule="auto"/>
        <w:jc w:val="right"/>
        <w:rPr>
          <w:rFonts w:ascii="Times New Roman" w:hAnsi="Times New Roman"/>
          <w:bCs/>
          <w:sz w:val="20"/>
          <w:lang w:val="pt-BR" w:eastAsia="en-US"/>
        </w:rPr>
      </w:pPr>
      <w:r w:rsidRPr="00035371">
        <w:rPr>
          <w:rFonts w:ascii="Times New Roman" w:hAnsi="Times New Roman"/>
          <w:b/>
          <w:sz w:val="18"/>
          <w:szCs w:val="20"/>
          <w:lang w:val="en-US" w:eastAsia="en-US"/>
        </w:rPr>
        <w:t>Keywords</w:t>
      </w:r>
      <w:r w:rsidRPr="00035371">
        <w:rPr>
          <w:rFonts w:ascii="Times New Roman" w:hAnsi="Times New Roman"/>
          <w:sz w:val="18"/>
          <w:szCs w:val="20"/>
          <w:lang w:val="en-US" w:eastAsia="en-US"/>
        </w:rPr>
        <w:t>: Road to Health Booklet, growth monitoring, primary healthcare clinics, knowledge</w:t>
      </w:r>
    </w:p>
    <w:p w:rsidR="00F21BB2" w:rsidRDefault="00B20D75">
      <w:bookmarkStart w:id="0" w:name="_GoBack"/>
      <w:bookmarkEnd w:id="0"/>
    </w:p>
    <w:sectPr w:rsidR="00F21BB2" w:rsidSect="00B20D75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75"/>
    <w:rsid w:val="001369DA"/>
    <w:rsid w:val="005958E4"/>
    <w:rsid w:val="008E671E"/>
    <w:rsid w:val="00986DB1"/>
    <w:rsid w:val="00B2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75"/>
    <w:rPr>
      <w:rFonts w:ascii="Calibri" w:eastAsia="Times New Roman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20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75"/>
    <w:rPr>
      <w:rFonts w:ascii="Calibri" w:eastAsia="Times New Roman" w:hAnsi="Calibri" w:cs="Times New Roman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B2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2012-10-02T15:09:00Z</dcterms:created>
  <dcterms:modified xsi:type="dcterms:W3CDTF">2012-10-02T15:11:00Z</dcterms:modified>
</cp:coreProperties>
</file>