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BB" w:rsidRDefault="00FE0CBB" w:rsidP="00FE0CB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TRENDS OF OBESITY AMONG SHARPEVILLE ELDERLY IN SOUTH AFRICA (2007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2011)</w:t>
      </w:r>
    </w:p>
    <w:p w:rsidR="00FE0CBB" w:rsidRDefault="00FE0CBB" w:rsidP="00FE0CBB">
      <w:pPr>
        <w:rPr>
          <w:rFonts w:ascii="Times New Roman" w:hAnsi="Times New Roman"/>
          <w:sz w:val="24"/>
          <w:szCs w:val="24"/>
        </w:rPr>
      </w:pPr>
    </w:p>
    <w:p w:rsidR="00FE0CBB" w:rsidRDefault="00FE0CBB" w:rsidP="00FE0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</w:t>
      </w:r>
    </w:p>
    <w:p w:rsidR="00FE0CBB" w:rsidRDefault="00FE0CBB" w:rsidP="00FE0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Obesity, a global epidemic and risk factor for many non-communicable diseases, has become a public health concern in South Africa, especially among the elderly.</w:t>
      </w:r>
      <w:r>
        <w:rPr>
          <w:rFonts w:ascii="Times New Roman" w:hAnsi="Times New Roman"/>
          <w:sz w:val="24"/>
          <w:szCs w:val="24"/>
        </w:rPr>
        <w:t xml:space="preserve"> IN THIS STUDY about three quarters of the elderly were overweight or obese and four fifths had central adiposity. </w:t>
      </w:r>
      <w:r>
        <w:rPr>
          <w:rFonts w:ascii="Times New Roman" w:hAnsi="Times New Roman"/>
          <w:strike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trike/>
          <w:sz w:val="24"/>
          <w:szCs w:val="24"/>
        </w:rPr>
        <w:t>trend was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The combined prevalence of overweight and obesity increased</w:t>
      </w:r>
      <w:r>
        <w:rPr>
          <w:rFonts w:ascii="Times New Roman" w:hAnsi="Times New Roman"/>
          <w:sz w:val="24"/>
          <w:szCs w:val="24"/>
        </w:rPr>
        <w:t xml:space="preserve"> IN THE 2007 TO 2011 PERIOD. </w:t>
      </w:r>
    </w:p>
    <w:p w:rsidR="00FE0CBB" w:rsidRDefault="00FE0CBB" w:rsidP="00FE0CBB">
      <w:pPr>
        <w:rPr>
          <w:rFonts w:ascii="Times New Roman" w:hAnsi="Times New Roman"/>
          <w:sz w:val="24"/>
          <w:szCs w:val="24"/>
        </w:rPr>
      </w:pPr>
    </w:p>
    <w:p w:rsidR="00FE0CBB" w:rsidRDefault="00FE0CBB" w:rsidP="00FE0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TAG: OVERWEIGHT AND OBESITY IS HIGH AMONG </w:t>
      </w:r>
      <w:proofErr w:type="gramStart"/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caps/>
          <w:sz w:val="24"/>
          <w:szCs w:val="24"/>
        </w:rPr>
        <w:t> elderly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IN SHARPEVILLE, SOUTH AFRICA.  </w:t>
      </w:r>
    </w:p>
    <w:p w:rsidR="00F21BB2" w:rsidRDefault="00FE0CBB">
      <w:bookmarkStart w:id="0" w:name="_GoBack"/>
      <w:bookmarkEnd w:id="0"/>
    </w:p>
    <w:sectPr w:rsidR="00F21BB2" w:rsidSect="00FE0CBB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BB"/>
    <w:rsid w:val="001369DA"/>
    <w:rsid w:val="005958E4"/>
    <w:rsid w:val="008E671E"/>
    <w:rsid w:val="00986DB1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0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2013-11-24T12:15:00Z</dcterms:created>
  <dcterms:modified xsi:type="dcterms:W3CDTF">2013-11-24T12:16:00Z</dcterms:modified>
</cp:coreProperties>
</file>