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F13819" w:rsidRPr="00CA472B">
        <w:trPr>
          <w:trHeight w:hRule="exact" w:val="1704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13819" w:rsidRPr="00CA472B" w:rsidRDefault="00260447" w:rsidP="005770EC">
            <w:pPr>
              <w:pStyle w:val="Grafika"/>
              <w:framePr w:w="0" w:hRule="auto" w:wrap="around" w:x="1367" w:y="852"/>
              <w:jc w:val="right"/>
              <w:rPr>
                <w:lang w:val="en-US"/>
              </w:rPr>
            </w:pPr>
            <w:r w:rsidRPr="00260447"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8pt;height:52.35pt">
                  <v:imagedata r:id="rId7" o:title="Potch%20sw"/>
                </v:shape>
              </w:pict>
            </w:r>
          </w:p>
        </w:tc>
      </w:tr>
    </w:tbl>
    <w:p w:rsidR="002F5566" w:rsidRPr="00CA472B" w:rsidRDefault="002F5566" w:rsidP="00A748BD">
      <w:pPr>
        <w:pStyle w:val="Dept"/>
        <w:framePr w:w="3799" w:h="1412" w:wrap="around" w:x="6975" w:y="1986"/>
        <w:tabs>
          <w:tab w:val="clear" w:pos="567"/>
          <w:tab w:val="clear" w:pos="3154"/>
          <w:tab w:val="left" w:pos="482"/>
        </w:tabs>
        <w:spacing w:before="160" w:after="160" w:line="200" w:lineRule="exact"/>
        <w:jc w:val="left"/>
        <w:rPr>
          <w:b w:val="0"/>
          <w:sz w:val="16"/>
          <w:szCs w:val="16"/>
          <w:lang w:val="en-US"/>
        </w:rPr>
      </w:pPr>
      <w:r w:rsidRPr="00CA472B">
        <w:rPr>
          <w:b w:val="0"/>
          <w:sz w:val="16"/>
          <w:szCs w:val="16"/>
          <w:lang w:val="en-US"/>
        </w:rPr>
        <w:t>Priva</w:t>
      </w:r>
      <w:r w:rsidR="00A471BA" w:rsidRPr="00CA472B">
        <w:rPr>
          <w:b w:val="0"/>
          <w:sz w:val="16"/>
          <w:szCs w:val="16"/>
          <w:lang w:val="en-US"/>
        </w:rPr>
        <w:t>t</w:t>
      </w:r>
      <w:r w:rsidR="00E93D68" w:rsidRPr="00CA472B">
        <w:rPr>
          <w:b w:val="0"/>
          <w:sz w:val="16"/>
          <w:szCs w:val="16"/>
          <w:lang w:val="en-US"/>
        </w:rPr>
        <w:t>e Bag</w:t>
      </w:r>
      <w:r w:rsidRPr="00CA472B">
        <w:rPr>
          <w:b w:val="0"/>
          <w:sz w:val="16"/>
          <w:szCs w:val="16"/>
          <w:lang w:val="en-US"/>
        </w:rPr>
        <w:t xml:space="preserve"> X6001, Potchefstroom</w:t>
      </w:r>
      <w:r w:rsidRPr="00CA472B">
        <w:rPr>
          <w:b w:val="0"/>
          <w:sz w:val="16"/>
          <w:szCs w:val="16"/>
          <w:lang w:val="en-US"/>
        </w:rPr>
        <w:br/>
        <w:t>S</w:t>
      </w:r>
      <w:r w:rsidR="00E93D68" w:rsidRPr="00CA472B">
        <w:rPr>
          <w:b w:val="0"/>
          <w:sz w:val="16"/>
          <w:szCs w:val="16"/>
          <w:lang w:val="en-US"/>
        </w:rPr>
        <w:t xml:space="preserve">outh </w:t>
      </w:r>
      <w:smartTag w:uri="urn:schemas-microsoft-com:office:smarttags" w:element="place">
        <w:r w:rsidR="00E93D68" w:rsidRPr="00CA472B">
          <w:rPr>
            <w:b w:val="0"/>
            <w:sz w:val="16"/>
            <w:szCs w:val="16"/>
            <w:lang w:val="en-US"/>
          </w:rPr>
          <w:t>Africa</w:t>
        </w:r>
      </w:smartTag>
      <w:r w:rsidRPr="00CA472B">
        <w:rPr>
          <w:b w:val="0"/>
          <w:sz w:val="16"/>
          <w:szCs w:val="16"/>
          <w:lang w:val="en-US"/>
        </w:rPr>
        <w:t xml:space="preserve"> 2520</w:t>
      </w:r>
    </w:p>
    <w:p w:rsidR="00F13819" w:rsidRPr="00CA472B" w:rsidRDefault="002F5566" w:rsidP="00A748BD">
      <w:pPr>
        <w:pStyle w:val="Dept"/>
        <w:framePr w:w="3799" w:h="1412" w:wrap="around" w:x="6975" w:y="1986"/>
        <w:tabs>
          <w:tab w:val="clear" w:pos="567"/>
          <w:tab w:val="clear" w:pos="3154"/>
          <w:tab w:val="left" w:pos="482"/>
        </w:tabs>
        <w:spacing w:after="0" w:line="200" w:lineRule="exact"/>
        <w:jc w:val="left"/>
        <w:rPr>
          <w:b w:val="0"/>
          <w:sz w:val="16"/>
          <w:szCs w:val="16"/>
          <w:lang w:val="en-US"/>
        </w:rPr>
      </w:pPr>
      <w:r w:rsidRPr="00CA472B">
        <w:rPr>
          <w:b w:val="0"/>
          <w:sz w:val="16"/>
          <w:szCs w:val="16"/>
          <w:lang w:val="en-US"/>
        </w:rPr>
        <w:t>Tel:</w:t>
      </w:r>
      <w:r w:rsidR="00607217" w:rsidRPr="00CA472B">
        <w:rPr>
          <w:b w:val="0"/>
          <w:sz w:val="16"/>
          <w:szCs w:val="16"/>
          <w:lang w:val="en-US"/>
        </w:rPr>
        <w:tab/>
      </w:r>
      <w:r w:rsidRPr="00CA472B">
        <w:rPr>
          <w:b w:val="0"/>
          <w:sz w:val="16"/>
          <w:szCs w:val="16"/>
          <w:lang w:val="en-US"/>
        </w:rPr>
        <w:t>(018) 299-</w:t>
      </w:r>
      <w:r w:rsidR="000E5E24">
        <w:rPr>
          <w:b w:val="0"/>
          <w:sz w:val="16"/>
          <w:szCs w:val="16"/>
          <w:lang w:val="en-US"/>
        </w:rPr>
        <w:t>1111/2222</w:t>
      </w:r>
      <w:r w:rsidRPr="00CA472B">
        <w:rPr>
          <w:b w:val="0"/>
          <w:sz w:val="16"/>
          <w:szCs w:val="16"/>
          <w:lang w:val="en-US"/>
        </w:rPr>
        <w:br/>
      </w:r>
      <w:r w:rsidR="00607217" w:rsidRPr="00CA472B">
        <w:rPr>
          <w:b w:val="0"/>
          <w:sz w:val="16"/>
          <w:szCs w:val="16"/>
          <w:lang w:val="en-US"/>
        </w:rPr>
        <w:t>Web:</w:t>
      </w:r>
      <w:r w:rsidR="00607217" w:rsidRPr="00CA472B">
        <w:rPr>
          <w:b w:val="0"/>
          <w:sz w:val="16"/>
          <w:szCs w:val="16"/>
          <w:lang w:val="en-US"/>
        </w:rPr>
        <w:tab/>
      </w:r>
      <w:r w:rsidRPr="00CA472B">
        <w:rPr>
          <w:b w:val="0"/>
          <w:sz w:val="16"/>
          <w:szCs w:val="16"/>
          <w:lang w:val="en-US"/>
        </w:rPr>
        <w:t>http://www.nwu.ac.za</w:t>
      </w:r>
    </w:p>
    <w:p w:rsidR="003D66D8" w:rsidRPr="00CA472B" w:rsidRDefault="00773345" w:rsidP="00A748BD">
      <w:pPr>
        <w:pStyle w:val="Dept"/>
        <w:framePr w:w="3799" w:h="1412" w:wrap="around" w:x="6975" w:y="1986"/>
        <w:tabs>
          <w:tab w:val="clear" w:pos="567"/>
          <w:tab w:val="clear" w:pos="3154"/>
          <w:tab w:val="left" w:pos="482"/>
        </w:tabs>
        <w:spacing w:before="160" w:after="0" w:line="200" w:lineRule="exact"/>
        <w:jc w:val="left"/>
        <w:rPr>
          <w:sz w:val="16"/>
          <w:szCs w:val="16"/>
          <w:lang w:val="en-US"/>
        </w:rPr>
      </w:pPr>
      <w:bookmarkStart w:id="0" w:name="VanDepteng"/>
      <w:bookmarkEnd w:id="0"/>
      <w:r>
        <w:rPr>
          <w:sz w:val="16"/>
          <w:szCs w:val="16"/>
          <w:lang w:val="en-US"/>
        </w:rPr>
        <w:t xml:space="preserve">School </w:t>
      </w:r>
      <w:r w:rsidR="00B11D49">
        <w:rPr>
          <w:sz w:val="16"/>
          <w:szCs w:val="16"/>
          <w:lang w:val="en-US"/>
        </w:rPr>
        <w:t>of</w:t>
      </w:r>
      <w:r>
        <w:rPr>
          <w:sz w:val="16"/>
          <w:szCs w:val="16"/>
          <w:lang w:val="en-US"/>
        </w:rPr>
        <w:t xml:space="preserve"> Physiology, Nutrition and Consumer Science</w:t>
      </w:r>
      <w:r w:rsidR="00B11D49">
        <w:rPr>
          <w:sz w:val="16"/>
          <w:szCs w:val="16"/>
          <w:lang w:val="en-US"/>
        </w:rPr>
        <w:t>s</w:t>
      </w:r>
    </w:p>
    <w:p w:rsidR="003D66D8" w:rsidRPr="00CA472B" w:rsidRDefault="003D66D8" w:rsidP="00A748BD">
      <w:pPr>
        <w:pStyle w:val="Dept"/>
        <w:framePr w:w="3799" w:h="1412" w:wrap="around" w:x="6975" w:y="1986"/>
        <w:tabs>
          <w:tab w:val="clear" w:pos="567"/>
          <w:tab w:val="clear" w:pos="3154"/>
          <w:tab w:val="left" w:pos="482"/>
        </w:tabs>
        <w:spacing w:after="0" w:line="200" w:lineRule="exact"/>
        <w:jc w:val="left"/>
        <w:rPr>
          <w:b w:val="0"/>
          <w:sz w:val="16"/>
          <w:szCs w:val="16"/>
          <w:lang w:val="en-US"/>
        </w:rPr>
      </w:pPr>
      <w:r w:rsidRPr="00CA472B">
        <w:rPr>
          <w:b w:val="0"/>
          <w:sz w:val="16"/>
          <w:szCs w:val="16"/>
          <w:lang w:val="en-US"/>
        </w:rPr>
        <w:t>Tel</w:t>
      </w:r>
      <w:r w:rsidR="007B7F5E" w:rsidRPr="00CA472B">
        <w:rPr>
          <w:b w:val="0"/>
          <w:sz w:val="16"/>
          <w:szCs w:val="16"/>
          <w:lang w:val="en-US"/>
        </w:rPr>
        <w:t>:</w:t>
      </w:r>
      <w:r w:rsidR="002D5160" w:rsidRPr="00CA472B">
        <w:rPr>
          <w:b w:val="0"/>
          <w:sz w:val="16"/>
          <w:szCs w:val="16"/>
          <w:lang w:val="en-US"/>
        </w:rPr>
        <w:tab/>
      </w:r>
      <w:bookmarkStart w:id="1" w:name="VanTel"/>
      <w:bookmarkEnd w:id="1"/>
      <w:r w:rsidR="00773345">
        <w:rPr>
          <w:b w:val="0"/>
          <w:sz w:val="16"/>
          <w:szCs w:val="16"/>
          <w:lang w:val="en-US"/>
        </w:rPr>
        <w:t>(018) +27 018 299 2085</w:t>
      </w:r>
    </w:p>
    <w:p w:rsidR="003D66D8" w:rsidRPr="00CA472B" w:rsidRDefault="00773345" w:rsidP="00A748BD">
      <w:pPr>
        <w:pStyle w:val="Dept"/>
        <w:framePr w:w="3799" w:h="1412" w:wrap="around" w:x="6975" w:y="1986"/>
        <w:tabs>
          <w:tab w:val="clear" w:pos="567"/>
          <w:tab w:val="clear" w:pos="3154"/>
          <w:tab w:val="left" w:pos="482"/>
        </w:tabs>
        <w:spacing w:after="0" w:line="200" w:lineRule="exact"/>
        <w:jc w:val="left"/>
        <w:rPr>
          <w:b w:val="0"/>
          <w:sz w:val="16"/>
          <w:szCs w:val="16"/>
          <w:lang w:val="en-US"/>
        </w:rPr>
      </w:pPr>
      <w:bookmarkStart w:id="2" w:name="VanFaksno"/>
      <w:bookmarkEnd w:id="2"/>
      <w:r>
        <w:rPr>
          <w:b w:val="0"/>
          <w:sz w:val="16"/>
          <w:szCs w:val="16"/>
          <w:lang w:val="en-US"/>
        </w:rPr>
        <w:t>Fax</w:t>
      </w:r>
      <w:r>
        <w:rPr>
          <w:b w:val="0"/>
          <w:sz w:val="16"/>
          <w:szCs w:val="16"/>
          <w:lang w:val="en-US"/>
        </w:rPr>
        <w:tab/>
        <w:t>(018) +27 018 299 2464</w:t>
      </w:r>
    </w:p>
    <w:p w:rsidR="005B646F" w:rsidRPr="00CA472B" w:rsidRDefault="00773345" w:rsidP="00A748BD">
      <w:pPr>
        <w:pStyle w:val="Dept"/>
        <w:framePr w:w="3799" w:h="1412" w:wrap="around" w:x="6975" w:y="1986"/>
        <w:tabs>
          <w:tab w:val="clear" w:pos="567"/>
          <w:tab w:val="clear" w:pos="3154"/>
          <w:tab w:val="left" w:pos="482"/>
        </w:tabs>
        <w:spacing w:after="0" w:line="200" w:lineRule="exact"/>
        <w:jc w:val="left"/>
        <w:rPr>
          <w:b w:val="0"/>
          <w:sz w:val="16"/>
          <w:szCs w:val="16"/>
          <w:lang w:val="en-US"/>
        </w:rPr>
      </w:pPr>
      <w:bookmarkStart w:id="3" w:name="VanEmail"/>
      <w:bookmarkEnd w:id="3"/>
      <w:proofErr w:type="spellStart"/>
      <w:r>
        <w:rPr>
          <w:b w:val="0"/>
          <w:sz w:val="16"/>
          <w:szCs w:val="16"/>
          <w:lang w:val="en-US"/>
        </w:rPr>
        <w:t>EMail</w:t>
      </w:r>
      <w:proofErr w:type="spellEnd"/>
      <w:r>
        <w:rPr>
          <w:b w:val="0"/>
          <w:sz w:val="16"/>
          <w:szCs w:val="16"/>
          <w:lang w:val="en-US"/>
        </w:rPr>
        <w:tab/>
        <w:t>Hattie.Wright@nwu.ac.za</w:t>
      </w:r>
    </w:p>
    <w:p w:rsidR="005B646F" w:rsidRPr="00CA472B" w:rsidRDefault="00B11D49" w:rsidP="00A748BD">
      <w:pPr>
        <w:pStyle w:val="Dept"/>
        <w:framePr w:w="3799" w:h="1412" w:wrap="around" w:x="6975" w:y="1986"/>
        <w:tabs>
          <w:tab w:val="clear" w:pos="567"/>
          <w:tab w:val="clear" w:pos="3154"/>
          <w:tab w:val="left" w:pos="482"/>
        </w:tabs>
        <w:spacing w:before="567" w:after="0" w:line="200" w:lineRule="exact"/>
        <w:jc w:val="left"/>
        <w:rPr>
          <w:b w:val="0"/>
          <w:szCs w:val="18"/>
          <w:lang w:val="en-US"/>
        </w:rPr>
      </w:pPr>
      <w:bookmarkStart w:id="4" w:name="Datum"/>
      <w:bookmarkEnd w:id="4"/>
      <w:r>
        <w:rPr>
          <w:b w:val="0"/>
          <w:szCs w:val="18"/>
          <w:lang w:val="en-US"/>
        </w:rPr>
        <w:t>31 May 2011</w:t>
      </w:r>
    </w:p>
    <w:p w:rsidR="00B11D49" w:rsidRDefault="00B11D49" w:rsidP="00B11D49">
      <w:pPr>
        <w:framePr w:w="5387" w:h="1855" w:hRule="exact" w:hSpace="181" w:wrap="notBeside" w:vAnchor="page" w:hAnchor="page" w:x="1200" w:y="2576"/>
        <w:spacing w:after="0" w:line="240" w:lineRule="auto"/>
        <w:rPr>
          <w:color w:val="000000"/>
          <w:szCs w:val="24"/>
        </w:rPr>
      </w:pPr>
      <w:bookmarkStart w:id="5" w:name="AanNaam"/>
      <w:bookmarkStart w:id="6" w:name="Begin"/>
      <w:bookmarkEnd w:id="5"/>
      <w:bookmarkEnd w:id="6"/>
      <w:r>
        <w:rPr>
          <w:color w:val="000000"/>
          <w:szCs w:val="24"/>
        </w:rPr>
        <w:t xml:space="preserve">Prof D </w:t>
      </w:r>
      <w:proofErr w:type="spellStart"/>
      <w:r>
        <w:rPr>
          <w:color w:val="000000"/>
          <w:szCs w:val="24"/>
        </w:rPr>
        <w:t>Labadarios</w:t>
      </w:r>
      <w:proofErr w:type="spellEnd"/>
    </w:p>
    <w:p w:rsidR="00B11D49" w:rsidRDefault="00B11D49" w:rsidP="00B11D49">
      <w:pPr>
        <w:framePr w:w="5387" w:h="1855" w:hRule="exact" w:hSpace="181" w:wrap="notBeside" w:vAnchor="page" w:hAnchor="page" w:x="1200" w:y="2576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Editor-in-Chief</w:t>
      </w:r>
    </w:p>
    <w:p w:rsidR="00B11D49" w:rsidRDefault="00B11D49" w:rsidP="00B11D49">
      <w:pPr>
        <w:framePr w:w="5387" w:h="1855" w:hRule="exact" w:hSpace="181" w:wrap="notBeside" w:vAnchor="page" w:hAnchor="page" w:x="1200" w:y="2576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South African Journal of clinical Nutrition</w:t>
      </w:r>
    </w:p>
    <w:p w:rsidR="00733954" w:rsidRDefault="00733954" w:rsidP="00733954">
      <w:pPr>
        <w:pStyle w:val="Geagte"/>
        <w:spacing w:after="0"/>
      </w:pPr>
    </w:p>
    <w:p w:rsidR="00B11D49" w:rsidRPr="0005694A" w:rsidRDefault="00B11D49" w:rsidP="00B11D49">
      <w:pPr>
        <w:spacing w:line="240" w:lineRule="auto"/>
        <w:rPr>
          <w:color w:val="000000"/>
          <w:sz w:val="22"/>
          <w:szCs w:val="22"/>
        </w:rPr>
      </w:pPr>
      <w:r w:rsidRPr="0005694A">
        <w:rPr>
          <w:color w:val="000000"/>
          <w:sz w:val="22"/>
          <w:szCs w:val="22"/>
        </w:rPr>
        <w:t xml:space="preserve">Dear Prof </w:t>
      </w:r>
      <w:proofErr w:type="spellStart"/>
      <w:r>
        <w:rPr>
          <w:color w:val="000000"/>
          <w:sz w:val="22"/>
          <w:szCs w:val="22"/>
        </w:rPr>
        <w:t>Labadarios</w:t>
      </w:r>
      <w:proofErr w:type="spellEnd"/>
    </w:p>
    <w:p w:rsidR="00B11D49" w:rsidRDefault="00B11D49" w:rsidP="00B11D49">
      <w:pPr>
        <w:spacing w:after="0" w:line="240" w:lineRule="auto"/>
        <w:rPr>
          <w:b/>
          <w:sz w:val="22"/>
          <w:szCs w:val="22"/>
          <w:lang w:val="en-GB"/>
        </w:rPr>
      </w:pPr>
      <w:r w:rsidRPr="0005694A">
        <w:rPr>
          <w:b/>
          <w:color w:val="000000"/>
          <w:sz w:val="22"/>
          <w:szCs w:val="22"/>
        </w:rPr>
        <w:t xml:space="preserve">MANUSCRIPT SUBMISSION: </w:t>
      </w:r>
      <w:r w:rsidRPr="007B6205">
        <w:rPr>
          <w:b/>
          <w:szCs w:val="24"/>
        </w:rPr>
        <w:t>Reproducibility of two, three and four 24-hour recalls over 7 months in peri-urban African adolescents in the North West Province</w:t>
      </w:r>
      <w:r w:rsidRPr="0005694A">
        <w:rPr>
          <w:b/>
          <w:sz w:val="22"/>
          <w:szCs w:val="22"/>
          <w:lang w:val="en-GB"/>
        </w:rPr>
        <w:t xml:space="preserve">. </w:t>
      </w:r>
    </w:p>
    <w:p w:rsidR="00B11D49" w:rsidRPr="0005694A" w:rsidRDefault="00B11D49" w:rsidP="00B11D49">
      <w:pPr>
        <w:spacing w:after="0" w:line="240" w:lineRule="auto"/>
        <w:rPr>
          <w:sz w:val="22"/>
          <w:szCs w:val="22"/>
          <w:lang w:val="en-GB"/>
        </w:rPr>
      </w:pPr>
      <w:proofErr w:type="gramStart"/>
      <w:r w:rsidRPr="0005694A">
        <w:rPr>
          <w:sz w:val="22"/>
          <w:szCs w:val="22"/>
          <w:lang w:val="en-GB"/>
        </w:rPr>
        <w:t xml:space="preserve">D Rankin, UE </w:t>
      </w:r>
      <w:proofErr w:type="spellStart"/>
      <w:r w:rsidRPr="0005694A">
        <w:rPr>
          <w:sz w:val="22"/>
          <w:szCs w:val="22"/>
          <w:lang w:val="en-GB"/>
        </w:rPr>
        <w:t>MacIntyre</w:t>
      </w:r>
      <w:proofErr w:type="spellEnd"/>
      <w:r w:rsidRPr="0005694A">
        <w:rPr>
          <w:sz w:val="22"/>
          <w:szCs w:val="22"/>
          <w:lang w:val="en-GB"/>
        </w:rPr>
        <w:t xml:space="preserve">, SM Hanekom, HS </w:t>
      </w:r>
      <w:proofErr w:type="spellStart"/>
      <w:r w:rsidRPr="0005694A">
        <w:rPr>
          <w:sz w:val="22"/>
          <w:szCs w:val="22"/>
          <w:lang w:val="en-GB"/>
        </w:rPr>
        <w:t>Steyn</w:t>
      </w:r>
      <w:proofErr w:type="spellEnd"/>
      <w:r w:rsidRPr="0005694A">
        <w:rPr>
          <w:sz w:val="22"/>
          <w:szCs w:val="22"/>
          <w:lang w:val="en-GB"/>
        </w:rPr>
        <w:t xml:space="preserve"> (</w:t>
      </w:r>
      <w:proofErr w:type="spellStart"/>
      <w:r w:rsidRPr="0005694A">
        <w:rPr>
          <w:sz w:val="22"/>
          <w:szCs w:val="22"/>
          <w:lang w:val="en-GB"/>
        </w:rPr>
        <w:t>Jr</w:t>
      </w:r>
      <w:proofErr w:type="spellEnd"/>
      <w:r w:rsidRPr="0005694A">
        <w:rPr>
          <w:sz w:val="22"/>
          <w:szCs w:val="22"/>
          <w:lang w:val="en-GB"/>
        </w:rPr>
        <w:t>), HH Wright.</w:t>
      </w:r>
      <w:proofErr w:type="gramEnd"/>
    </w:p>
    <w:p w:rsidR="00B11D49" w:rsidRPr="0005694A" w:rsidRDefault="00B11D49" w:rsidP="00B11D49">
      <w:pPr>
        <w:rPr>
          <w:sz w:val="22"/>
          <w:szCs w:val="22"/>
          <w:lang w:val="en-US"/>
        </w:rPr>
      </w:pPr>
    </w:p>
    <w:p w:rsidR="00733954" w:rsidRPr="0005694A" w:rsidRDefault="00733954" w:rsidP="00733954">
      <w:pPr>
        <w:spacing w:after="0" w:line="240" w:lineRule="auto"/>
        <w:rPr>
          <w:sz w:val="22"/>
          <w:szCs w:val="22"/>
          <w:lang w:val="en-GB"/>
        </w:rPr>
      </w:pPr>
      <w:r w:rsidRPr="0005694A">
        <w:rPr>
          <w:sz w:val="22"/>
          <w:szCs w:val="22"/>
          <w:lang w:val="en-GB"/>
        </w:rPr>
        <w:t xml:space="preserve">Attached please find the above mentioned manuscript for consideration for publication in the European Journal of Clinical Nutrition.  </w:t>
      </w:r>
    </w:p>
    <w:p w:rsidR="00733954" w:rsidRPr="0005694A" w:rsidRDefault="00733954" w:rsidP="00733954">
      <w:pPr>
        <w:spacing w:after="0" w:line="240" w:lineRule="auto"/>
        <w:rPr>
          <w:sz w:val="22"/>
          <w:szCs w:val="22"/>
          <w:lang w:val="en-GB"/>
        </w:rPr>
      </w:pPr>
    </w:p>
    <w:p w:rsidR="00733954" w:rsidRPr="0005694A" w:rsidRDefault="00733954" w:rsidP="00733954">
      <w:pPr>
        <w:spacing w:after="0" w:line="240" w:lineRule="auto"/>
        <w:rPr>
          <w:sz w:val="22"/>
          <w:szCs w:val="22"/>
          <w:lang w:val="en-GB"/>
        </w:rPr>
      </w:pPr>
      <w:r w:rsidRPr="0005694A">
        <w:rPr>
          <w:sz w:val="22"/>
          <w:szCs w:val="22"/>
          <w:lang w:val="en-GB"/>
        </w:rPr>
        <w:t>I hereby declare that:</w:t>
      </w:r>
    </w:p>
    <w:p w:rsidR="00733954" w:rsidRPr="0005694A" w:rsidRDefault="00733954" w:rsidP="00733954">
      <w:pPr>
        <w:numPr>
          <w:ilvl w:val="0"/>
          <w:numId w:val="2"/>
        </w:numPr>
        <w:spacing w:after="0" w:line="240" w:lineRule="auto"/>
        <w:jc w:val="left"/>
        <w:rPr>
          <w:sz w:val="22"/>
          <w:szCs w:val="22"/>
          <w:lang w:val="en-GB"/>
        </w:rPr>
      </w:pPr>
      <w:r w:rsidRPr="0005694A">
        <w:rPr>
          <w:sz w:val="22"/>
          <w:szCs w:val="22"/>
          <w:lang w:val="en-GB"/>
        </w:rPr>
        <w:t>The manuscript presents original research.</w:t>
      </w:r>
    </w:p>
    <w:p w:rsidR="00733954" w:rsidRPr="0005694A" w:rsidRDefault="00733954" w:rsidP="00733954">
      <w:pPr>
        <w:numPr>
          <w:ilvl w:val="0"/>
          <w:numId w:val="2"/>
        </w:numPr>
        <w:spacing w:after="0" w:line="240" w:lineRule="auto"/>
        <w:jc w:val="left"/>
        <w:rPr>
          <w:sz w:val="22"/>
          <w:szCs w:val="22"/>
          <w:lang w:val="en-GB"/>
        </w:rPr>
      </w:pPr>
      <w:r w:rsidRPr="0005694A">
        <w:rPr>
          <w:sz w:val="22"/>
          <w:szCs w:val="22"/>
          <w:lang w:val="en-GB"/>
        </w:rPr>
        <w:t>The manuscript has not been published or submitted for publication elsewhere.</w:t>
      </w:r>
    </w:p>
    <w:p w:rsidR="00733954" w:rsidRPr="0005694A" w:rsidRDefault="00733954" w:rsidP="00733954">
      <w:pPr>
        <w:numPr>
          <w:ilvl w:val="0"/>
          <w:numId w:val="2"/>
        </w:numPr>
        <w:spacing w:after="0" w:line="240" w:lineRule="auto"/>
        <w:jc w:val="left"/>
        <w:rPr>
          <w:sz w:val="22"/>
          <w:szCs w:val="22"/>
          <w:lang w:val="en-GB"/>
        </w:rPr>
      </w:pPr>
      <w:r w:rsidRPr="0005694A">
        <w:rPr>
          <w:sz w:val="22"/>
          <w:szCs w:val="22"/>
          <w:lang w:val="en-GB"/>
        </w:rPr>
        <w:t>I agree with the content of the manuscript.</w:t>
      </w:r>
    </w:p>
    <w:p w:rsidR="00733954" w:rsidRPr="0005694A" w:rsidRDefault="00733954" w:rsidP="00733954">
      <w:pPr>
        <w:numPr>
          <w:ilvl w:val="0"/>
          <w:numId w:val="2"/>
        </w:numPr>
        <w:spacing w:after="0" w:line="240" w:lineRule="auto"/>
        <w:jc w:val="left"/>
        <w:rPr>
          <w:sz w:val="22"/>
          <w:szCs w:val="22"/>
          <w:lang w:val="en-GB"/>
        </w:rPr>
      </w:pPr>
      <w:r w:rsidRPr="0005694A">
        <w:rPr>
          <w:sz w:val="22"/>
          <w:szCs w:val="22"/>
          <w:lang w:val="en-GB"/>
        </w:rPr>
        <w:t>I approve of the final copy submitted to the Journal.</w:t>
      </w:r>
    </w:p>
    <w:p w:rsidR="00733954" w:rsidRPr="0005694A" w:rsidRDefault="00733954" w:rsidP="00733954">
      <w:pPr>
        <w:spacing w:after="0" w:line="240" w:lineRule="auto"/>
        <w:rPr>
          <w:sz w:val="22"/>
          <w:szCs w:val="22"/>
          <w:lang w:val="en-GB"/>
        </w:rPr>
      </w:pPr>
    </w:p>
    <w:p w:rsidR="00733954" w:rsidRPr="0005694A" w:rsidRDefault="00733954" w:rsidP="00733954">
      <w:pPr>
        <w:spacing w:after="0" w:line="240" w:lineRule="auto"/>
        <w:rPr>
          <w:sz w:val="22"/>
          <w:szCs w:val="22"/>
          <w:lang w:val="en-GB"/>
        </w:rPr>
      </w:pPr>
      <w:r w:rsidRPr="0005694A">
        <w:rPr>
          <w:b/>
          <w:sz w:val="22"/>
          <w:szCs w:val="22"/>
          <w:lang w:val="en-GB"/>
        </w:rPr>
        <w:t>Conflict of interest</w:t>
      </w:r>
      <w:r w:rsidRPr="0005694A">
        <w:rPr>
          <w:sz w:val="22"/>
          <w:szCs w:val="22"/>
          <w:lang w:val="en-GB"/>
        </w:rPr>
        <w:t>: I declare no conflict of interest</w:t>
      </w:r>
    </w:p>
    <w:p w:rsidR="00733954" w:rsidRPr="0005694A" w:rsidRDefault="00733954" w:rsidP="00733954">
      <w:pPr>
        <w:spacing w:after="0" w:line="240" w:lineRule="auto"/>
        <w:rPr>
          <w:sz w:val="22"/>
          <w:szCs w:val="22"/>
          <w:lang w:val="en-GB"/>
        </w:rPr>
      </w:pPr>
    </w:p>
    <w:p w:rsidR="00733954" w:rsidRPr="0005694A" w:rsidRDefault="00733954" w:rsidP="00733954">
      <w:pPr>
        <w:spacing w:after="0" w:line="240" w:lineRule="auto"/>
        <w:rPr>
          <w:sz w:val="22"/>
          <w:szCs w:val="22"/>
          <w:lang w:val="en-GB"/>
        </w:rPr>
      </w:pPr>
      <w:r w:rsidRPr="0005694A">
        <w:rPr>
          <w:sz w:val="22"/>
          <w:szCs w:val="22"/>
          <w:lang w:val="en-GB"/>
        </w:rPr>
        <w:t xml:space="preserve">This manuscript presents an attempt to test the reproducibility of the 24-h dietary recall in adolescents in a developing country.  This manuscript provides important information on the use and limitations of the multiple 24-hour recall method for the assessment of dietary intakes of adolescents in a developing country. The 24-h recall is widely used for dietary intake assessment, but little has been published on the reproducibility of the method or the number of days required for multiple 24-hour recalls.   </w:t>
      </w:r>
    </w:p>
    <w:p w:rsidR="00733954" w:rsidRPr="0005694A" w:rsidRDefault="00733954" w:rsidP="00733954">
      <w:pPr>
        <w:spacing w:after="0" w:line="240" w:lineRule="auto"/>
        <w:rPr>
          <w:sz w:val="22"/>
          <w:szCs w:val="22"/>
          <w:lang w:val="en-GB"/>
        </w:rPr>
      </w:pPr>
    </w:p>
    <w:p w:rsidR="00733954" w:rsidRPr="0005694A" w:rsidRDefault="00733954" w:rsidP="00733954">
      <w:pPr>
        <w:spacing w:after="0" w:line="240" w:lineRule="auto"/>
        <w:rPr>
          <w:sz w:val="22"/>
          <w:szCs w:val="22"/>
          <w:lang w:val="en-GB"/>
        </w:rPr>
      </w:pPr>
      <w:r w:rsidRPr="0005694A">
        <w:rPr>
          <w:sz w:val="22"/>
          <w:szCs w:val="22"/>
          <w:lang w:val="en-GB"/>
        </w:rPr>
        <w:t>I trust that you will consider our manuscript favourably.</w:t>
      </w:r>
    </w:p>
    <w:p w:rsidR="00733954" w:rsidRPr="0005694A" w:rsidRDefault="00733954" w:rsidP="00733954">
      <w:pPr>
        <w:rPr>
          <w:sz w:val="22"/>
          <w:szCs w:val="22"/>
          <w:lang w:val="en-US"/>
        </w:rPr>
      </w:pPr>
    </w:p>
    <w:p w:rsidR="00733954" w:rsidRPr="0005694A" w:rsidRDefault="00733954" w:rsidP="00733954">
      <w:pPr>
        <w:pStyle w:val="Groete"/>
        <w:keepNext w:val="0"/>
        <w:widowControl w:val="0"/>
        <w:spacing w:before="0" w:after="0" w:line="360" w:lineRule="auto"/>
        <w:rPr>
          <w:sz w:val="22"/>
          <w:szCs w:val="22"/>
          <w:lang w:val="en-US"/>
        </w:rPr>
      </w:pPr>
      <w:r w:rsidRPr="0005694A">
        <w:rPr>
          <w:sz w:val="22"/>
          <w:szCs w:val="22"/>
          <w:lang w:val="en-US"/>
        </w:rPr>
        <w:t>Yours sincerely</w:t>
      </w:r>
    </w:p>
    <w:p w:rsidR="0002605B" w:rsidRDefault="00B642D5" w:rsidP="00733954">
      <w:pPr>
        <w:pStyle w:val="Groete"/>
        <w:spacing w:before="0" w:after="0" w:line="240" w:lineRule="auto"/>
      </w:pPr>
      <w:r>
        <w:pict>
          <v:shape id="_x0000_i1026" type="#_x0000_t75" style="width:99.8pt;height:74.2pt" wrapcoords="-162 0 -162 21382 21600 21382 21600 0 -162 0" o:allowoverlap="f">
            <v:imagedata r:id="rId8" o:title="Handt"/>
          </v:shape>
        </w:pict>
      </w:r>
      <w:bookmarkStart w:id="7" w:name="Afsender"/>
      <w:bookmarkEnd w:id="7"/>
    </w:p>
    <w:p w:rsidR="0002605B" w:rsidRDefault="00773345" w:rsidP="0002605B">
      <w:pPr>
        <w:pStyle w:val="Groete"/>
        <w:spacing w:before="100" w:beforeAutospacing="1" w:after="100" w:afterAutospacing="1" w:line="240" w:lineRule="auto"/>
        <w:rPr>
          <w:sz w:val="20"/>
          <w:lang w:val="en-US"/>
        </w:rPr>
      </w:pPr>
      <w:r>
        <w:rPr>
          <w:sz w:val="20"/>
          <w:lang w:val="en-US"/>
        </w:rPr>
        <w:t>Dr HH Wright RD (SA)</w:t>
      </w:r>
    </w:p>
    <w:p w:rsidR="0002605B" w:rsidRPr="00CA472B" w:rsidRDefault="0002605B" w:rsidP="0002605B">
      <w:pPr>
        <w:pStyle w:val="Groete"/>
        <w:spacing w:before="100" w:beforeAutospacing="1" w:after="100" w:afterAutospacing="1" w:line="240" w:lineRule="auto"/>
        <w:rPr>
          <w:sz w:val="20"/>
          <w:lang w:val="en-US"/>
        </w:rPr>
      </w:pPr>
    </w:p>
    <w:sectPr w:rsidR="0002605B" w:rsidRPr="00CA472B" w:rsidSect="00725669">
      <w:pgSz w:w="11907" w:h="16834" w:code="9"/>
      <w:pgMar w:top="1440" w:right="1134" w:bottom="663" w:left="1134" w:header="720" w:footer="83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0CC" w:rsidRDefault="001240CC">
      <w:r>
        <w:separator/>
      </w:r>
    </w:p>
  </w:endnote>
  <w:endnote w:type="continuationSeparator" w:id="0">
    <w:p w:rsidR="001240CC" w:rsidRDefault="0012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0CC" w:rsidRDefault="001240CC">
      <w:r>
        <w:separator/>
      </w:r>
    </w:p>
  </w:footnote>
  <w:footnote w:type="continuationSeparator" w:id="0">
    <w:p w:rsidR="001240CC" w:rsidRDefault="00124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F65"/>
    <w:multiLevelType w:val="hybridMultilevel"/>
    <w:tmpl w:val="D9D0C0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7F02AA"/>
    <w:multiLevelType w:val="hybridMultilevel"/>
    <w:tmpl w:val="E5D6E336"/>
    <w:lvl w:ilvl="0" w:tplc="7B70E7AC">
      <w:start w:val="1"/>
      <w:numFmt w:val="bullet"/>
      <w:pStyle w:val="BulletnaLnrly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NotTrackMoves/>
  <w:defaultTabStop w:val="720"/>
  <w:drawingGridHorizontalSpacing w:val="284"/>
  <w:drawingGridVerticalSpacing w:val="284"/>
  <w:doNotUseMarginsForDrawingGridOrigin/>
  <w:drawingGridHorizontalOrigin w:val="284"/>
  <w:drawingGridVerticalOrigin w:val="284"/>
  <w:noPunctuationKerning/>
  <w:characterSpacingControl w:val="doNotCompress"/>
  <w:hdrShapeDefaults>
    <o:shapedefaults v:ext="edit" spidmax="6146"/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05B"/>
    <w:rsid w:val="000245CE"/>
    <w:rsid w:val="0002605B"/>
    <w:rsid w:val="00037572"/>
    <w:rsid w:val="0004186B"/>
    <w:rsid w:val="00045C31"/>
    <w:rsid w:val="00065C80"/>
    <w:rsid w:val="00077A39"/>
    <w:rsid w:val="00080D01"/>
    <w:rsid w:val="000969E2"/>
    <w:rsid w:val="000E5E24"/>
    <w:rsid w:val="001240CC"/>
    <w:rsid w:val="00187284"/>
    <w:rsid w:val="001958A5"/>
    <w:rsid w:val="001A2492"/>
    <w:rsid w:val="001C3314"/>
    <w:rsid w:val="001C5CDD"/>
    <w:rsid w:val="001C600E"/>
    <w:rsid w:val="00220C1B"/>
    <w:rsid w:val="00244E7E"/>
    <w:rsid w:val="00260447"/>
    <w:rsid w:val="00276254"/>
    <w:rsid w:val="002864F8"/>
    <w:rsid w:val="002B0EDA"/>
    <w:rsid w:val="002B4E65"/>
    <w:rsid w:val="002D5160"/>
    <w:rsid w:val="002F305E"/>
    <w:rsid w:val="002F5566"/>
    <w:rsid w:val="00312B78"/>
    <w:rsid w:val="00332AFA"/>
    <w:rsid w:val="003331A0"/>
    <w:rsid w:val="00360FD3"/>
    <w:rsid w:val="00370BFF"/>
    <w:rsid w:val="003841EE"/>
    <w:rsid w:val="00384A86"/>
    <w:rsid w:val="003D0F44"/>
    <w:rsid w:val="003D66D8"/>
    <w:rsid w:val="003F7E9F"/>
    <w:rsid w:val="00442666"/>
    <w:rsid w:val="00471673"/>
    <w:rsid w:val="004A32D4"/>
    <w:rsid w:val="004B269D"/>
    <w:rsid w:val="004C3774"/>
    <w:rsid w:val="00500468"/>
    <w:rsid w:val="005036BF"/>
    <w:rsid w:val="0053101D"/>
    <w:rsid w:val="00541485"/>
    <w:rsid w:val="005474B7"/>
    <w:rsid w:val="00556032"/>
    <w:rsid w:val="005735AE"/>
    <w:rsid w:val="005770EC"/>
    <w:rsid w:val="005972F8"/>
    <w:rsid w:val="005A41EF"/>
    <w:rsid w:val="005B5A8D"/>
    <w:rsid w:val="005B646F"/>
    <w:rsid w:val="005C0E18"/>
    <w:rsid w:val="005C3D28"/>
    <w:rsid w:val="005D1304"/>
    <w:rsid w:val="005F71B6"/>
    <w:rsid w:val="00607217"/>
    <w:rsid w:val="00633DFB"/>
    <w:rsid w:val="00640F7A"/>
    <w:rsid w:val="00644F42"/>
    <w:rsid w:val="00656665"/>
    <w:rsid w:val="00674B2C"/>
    <w:rsid w:val="006B411E"/>
    <w:rsid w:val="00725669"/>
    <w:rsid w:val="00733954"/>
    <w:rsid w:val="0074247C"/>
    <w:rsid w:val="00742E3A"/>
    <w:rsid w:val="00773345"/>
    <w:rsid w:val="007A0F5A"/>
    <w:rsid w:val="007B079C"/>
    <w:rsid w:val="007B2027"/>
    <w:rsid w:val="007B7F5E"/>
    <w:rsid w:val="007D1669"/>
    <w:rsid w:val="007D63EF"/>
    <w:rsid w:val="007E70E8"/>
    <w:rsid w:val="0082634D"/>
    <w:rsid w:val="0083575C"/>
    <w:rsid w:val="00851690"/>
    <w:rsid w:val="00866F98"/>
    <w:rsid w:val="00873B6B"/>
    <w:rsid w:val="008962F8"/>
    <w:rsid w:val="008A58AE"/>
    <w:rsid w:val="008E108F"/>
    <w:rsid w:val="0094195A"/>
    <w:rsid w:val="00952855"/>
    <w:rsid w:val="00A22C2E"/>
    <w:rsid w:val="00A36F5F"/>
    <w:rsid w:val="00A471BA"/>
    <w:rsid w:val="00A61153"/>
    <w:rsid w:val="00A748BD"/>
    <w:rsid w:val="00AA12BC"/>
    <w:rsid w:val="00AA3012"/>
    <w:rsid w:val="00B07507"/>
    <w:rsid w:val="00B11D49"/>
    <w:rsid w:val="00B1521B"/>
    <w:rsid w:val="00B41985"/>
    <w:rsid w:val="00B642D5"/>
    <w:rsid w:val="00BE3D3B"/>
    <w:rsid w:val="00BF02CD"/>
    <w:rsid w:val="00C00D8A"/>
    <w:rsid w:val="00CA472B"/>
    <w:rsid w:val="00CC71D5"/>
    <w:rsid w:val="00CE5D95"/>
    <w:rsid w:val="00D24332"/>
    <w:rsid w:val="00DA21DB"/>
    <w:rsid w:val="00DB65A7"/>
    <w:rsid w:val="00DD5640"/>
    <w:rsid w:val="00E12039"/>
    <w:rsid w:val="00E31823"/>
    <w:rsid w:val="00E6111B"/>
    <w:rsid w:val="00E6166D"/>
    <w:rsid w:val="00E93D68"/>
    <w:rsid w:val="00EA0C05"/>
    <w:rsid w:val="00EB7C88"/>
    <w:rsid w:val="00F02D8B"/>
    <w:rsid w:val="00F13819"/>
    <w:rsid w:val="00F3601F"/>
    <w:rsid w:val="00F525D4"/>
    <w:rsid w:val="00F52610"/>
    <w:rsid w:val="00F7457B"/>
    <w:rsid w:val="00F75F01"/>
    <w:rsid w:val="00FD2859"/>
    <w:rsid w:val="00FD749E"/>
    <w:rsid w:val="00FE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47"/>
    <w:pPr>
      <w:spacing w:after="120" w:line="240" w:lineRule="atLeast"/>
      <w:jc w:val="both"/>
    </w:pPr>
    <w:rPr>
      <w:rFonts w:ascii="Arial" w:hAnsi="Arial"/>
      <w:sz w:val="24"/>
      <w:lang w:val="en-ZA"/>
    </w:rPr>
  </w:style>
  <w:style w:type="paragraph" w:styleId="Heading1">
    <w:name w:val="heading 1"/>
    <w:basedOn w:val="Normal"/>
    <w:next w:val="Normal"/>
    <w:qFormat/>
    <w:rsid w:val="00260447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kbron">
    <w:name w:val="Dokbron"/>
    <w:basedOn w:val="Normal"/>
    <w:rsid w:val="00260447"/>
    <w:rPr>
      <w:sz w:val="12"/>
      <w:lang w:val="af-ZA"/>
    </w:rPr>
  </w:style>
  <w:style w:type="paragraph" w:customStyle="1" w:styleId="Grafika">
    <w:name w:val="Grafika"/>
    <w:basedOn w:val="Normal"/>
    <w:rsid w:val="00260447"/>
    <w:pPr>
      <w:framePr w:w="11261" w:h="2449" w:hSpace="181" w:wrap="around" w:vAnchor="page" w:hAnchor="page" w:x="454" w:y="654"/>
    </w:pPr>
    <w:rPr>
      <w:lang w:val="af-ZA"/>
    </w:rPr>
  </w:style>
  <w:style w:type="paragraph" w:customStyle="1" w:styleId="Heading0">
    <w:name w:val="Heading 0"/>
    <w:basedOn w:val="Normal"/>
    <w:next w:val="Heading1"/>
    <w:rsid w:val="00260447"/>
    <w:pPr>
      <w:keepNext/>
      <w:spacing w:after="240"/>
    </w:pPr>
    <w:rPr>
      <w:b/>
      <w:caps/>
      <w:lang w:val="en-GB"/>
    </w:rPr>
  </w:style>
  <w:style w:type="paragraph" w:customStyle="1" w:styleId="Van">
    <w:name w:val="Van"/>
    <w:basedOn w:val="Normal"/>
    <w:rsid w:val="00260447"/>
    <w:pPr>
      <w:framePr w:w="3168" w:h="1411" w:hSpace="187" w:wrap="around" w:vAnchor="page" w:hAnchor="page" w:x="8166" w:y="1772"/>
      <w:tabs>
        <w:tab w:val="left" w:pos="567"/>
        <w:tab w:val="right" w:pos="3154"/>
      </w:tabs>
    </w:pPr>
    <w:rPr>
      <w:sz w:val="16"/>
      <w:lang w:val="en-GB"/>
    </w:rPr>
  </w:style>
  <w:style w:type="paragraph" w:customStyle="1" w:styleId="Datum">
    <w:name w:val="Datum"/>
    <w:basedOn w:val="Normal"/>
    <w:rsid w:val="00260447"/>
    <w:pPr>
      <w:framePr w:w="3456" w:h="1411" w:hSpace="187" w:wrap="around" w:vAnchor="page" w:hAnchor="page" w:x="8353" w:y="1772"/>
      <w:tabs>
        <w:tab w:val="right" w:pos="3330"/>
      </w:tabs>
    </w:pPr>
    <w:rPr>
      <w:lang w:val="af-ZA"/>
    </w:rPr>
  </w:style>
  <w:style w:type="paragraph" w:customStyle="1" w:styleId="Dept">
    <w:name w:val="Dept"/>
    <w:basedOn w:val="Van"/>
    <w:rsid w:val="00260447"/>
    <w:pPr>
      <w:framePr w:wrap="around"/>
    </w:pPr>
    <w:rPr>
      <w:b/>
      <w:sz w:val="18"/>
    </w:rPr>
  </w:style>
  <w:style w:type="paragraph" w:customStyle="1" w:styleId="Aan">
    <w:name w:val="Aan"/>
    <w:basedOn w:val="Normal"/>
    <w:rsid w:val="00260447"/>
    <w:rPr>
      <w:lang w:val="af-ZA"/>
    </w:rPr>
  </w:style>
  <w:style w:type="paragraph" w:customStyle="1" w:styleId="Afsender">
    <w:name w:val="Afsender"/>
    <w:basedOn w:val="Normal"/>
    <w:rsid w:val="00260447"/>
    <w:pPr>
      <w:keepNext/>
      <w:spacing w:before="240"/>
    </w:pPr>
    <w:rPr>
      <w:lang w:val="af-ZA"/>
    </w:rPr>
  </w:style>
  <w:style w:type="paragraph" w:customStyle="1" w:styleId="Geagte">
    <w:name w:val="Geagte"/>
    <w:basedOn w:val="Normal"/>
    <w:autoRedefine/>
    <w:rsid w:val="00644F42"/>
    <w:pPr>
      <w:spacing w:before="840" w:after="240"/>
    </w:pPr>
    <w:rPr>
      <w:sz w:val="20"/>
      <w:lang w:val="en-US"/>
    </w:rPr>
  </w:style>
  <w:style w:type="paragraph" w:customStyle="1" w:styleId="Groete">
    <w:name w:val="Groete"/>
    <w:basedOn w:val="Normal"/>
    <w:rsid w:val="00260447"/>
    <w:pPr>
      <w:keepNext/>
      <w:spacing w:before="240" w:after="840"/>
    </w:pPr>
    <w:rPr>
      <w:lang w:val="af-ZA"/>
    </w:rPr>
  </w:style>
  <w:style w:type="paragraph" w:styleId="Header">
    <w:name w:val="header"/>
    <w:basedOn w:val="Normal"/>
    <w:rsid w:val="002604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4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0447"/>
  </w:style>
  <w:style w:type="paragraph" w:customStyle="1" w:styleId="BulletnaLnrlys">
    <w:name w:val="Bullet na Lnr.lys"/>
    <w:basedOn w:val="Normal"/>
    <w:rsid w:val="00260447"/>
    <w:pPr>
      <w:numPr>
        <w:numId w:val="1"/>
      </w:numPr>
    </w:pPr>
  </w:style>
  <w:style w:type="paragraph" w:styleId="BalloonText">
    <w:name w:val="Balloon Text"/>
    <w:basedOn w:val="Normal"/>
    <w:semiHidden/>
    <w:rsid w:val="00941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OFFICE\template\Potchkampus\ENG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 Letterhead.dot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covering letter</vt:lpstr>
    </vt:vector>
  </TitlesOfParts>
  <Company>PU vir CHO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covering letter</dc:title>
  <dc:subject/>
  <dc:creator>Hattie.Wright@nwu.ac.za</dc:creator>
  <cp:keywords/>
  <dc:description/>
  <cp:lastModifiedBy>....</cp:lastModifiedBy>
  <cp:revision>2</cp:revision>
  <cp:lastPrinted>2007-06-27T12:49:00Z</cp:lastPrinted>
  <dcterms:created xsi:type="dcterms:W3CDTF">2011-05-31T13:04:00Z</dcterms:created>
  <dcterms:modified xsi:type="dcterms:W3CDTF">2011-05-31T13:04:00Z</dcterms:modified>
</cp:coreProperties>
</file>